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B2422">
      <w:pPr>
        <w:pStyle w:val="7"/>
        <w:spacing w:before="91" w:line="223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5"/>
          <w:sz w:val="32"/>
          <w:szCs w:val="32"/>
        </w:rPr>
        <w:t>附件：</w:t>
      </w:r>
    </w:p>
    <w:p w14:paraId="2182634C">
      <w:pPr>
        <w:pStyle w:val="7"/>
        <w:spacing w:before="230" w:line="223" w:lineRule="auto"/>
        <w:ind w:left="32"/>
        <w:jc w:val="center"/>
        <w:rPr>
          <w:rFonts w:hint="default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文件</w:t>
      </w:r>
    </w:p>
    <w:p w14:paraId="177ADE15">
      <w:pPr>
        <w:pStyle w:val="7"/>
        <w:spacing w:before="230" w:line="223" w:lineRule="auto"/>
        <w:ind w:left="32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省妇联发展部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</w:t>
      </w:r>
    </w:p>
    <w:p w14:paraId="0F08457B">
      <w:pPr>
        <w:pStyle w:val="7"/>
        <w:spacing w:before="160" w:line="500" w:lineRule="exact"/>
        <w:ind w:right="13" w:firstLine="954" w:firstLineChars="300"/>
        <w:jc w:val="both"/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u w:val="single"/>
          <w:lang w:val="en-US" w:eastAsia="zh-CN" w:bidi="ar-SA"/>
        </w:rPr>
        <w:t>“网媒看贵州·锦绣展黔程”锦绣计划网络媒体基层行主题宣传活动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 w14:paraId="7CD82C5A">
      <w:pPr>
        <w:spacing w:before="197" w:line="384" w:lineRule="auto"/>
        <w:ind w:left="62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元。</w:t>
      </w:r>
    </w:p>
    <w:p w14:paraId="6D366AFC">
      <w:pPr>
        <w:spacing w:line="220" w:lineRule="auto"/>
        <w:ind w:left="6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元。</w:t>
      </w:r>
    </w:p>
    <w:p w14:paraId="191B893B">
      <w:pPr>
        <w:spacing w:before="212" w:line="385" w:lineRule="auto"/>
        <w:ind w:left="31" w:right="13" w:firstLine="65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具体内容如下：</w:t>
      </w:r>
    </w:p>
    <w:tbl>
      <w:tblPr>
        <w:tblStyle w:val="15"/>
        <w:tblpPr w:leftFromText="180" w:rightFromText="180" w:vertAnchor="text" w:horzAnchor="page" w:tblpX="1582" w:tblpY="1635"/>
        <w:tblOverlap w:val="never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6612"/>
        <w:gridCol w:w="1445"/>
      </w:tblGrid>
      <w:tr w14:paraId="5944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</w:tcPr>
          <w:p w14:paraId="7376632E">
            <w:pPr>
              <w:pStyle w:val="2"/>
              <w:snapToGrid w:val="0"/>
              <w:spacing w:before="0" w:after="0" w:line="620" w:lineRule="exact"/>
              <w:ind w:firstLine="0" w:firstLineChars="0"/>
              <w:outlineLvl w:val="0"/>
              <w:rPr>
                <w:rFonts w:ascii="仿宋_GB2312" w:hAnsi="仿宋_GB2312" w:eastAsia="仿宋_GB2312" w:cs="仿宋_GB2312"/>
                <w:bCs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</w:rPr>
              <w:t>序号</w:t>
            </w:r>
          </w:p>
        </w:tc>
        <w:tc>
          <w:tcPr>
            <w:tcW w:w="6612" w:type="dxa"/>
          </w:tcPr>
          <w:p w14:paraId="767E420F">
            <w:pPr>
              <w:pStyle w:val="2"/>
              <w:snapToGrid w:val="0"/>
              <w:spacing w:before="0" w:after="0" w:line="620" w:lineRule="exact"/>
              <w:ind w:firstLine="480"/>
              <w:outlineLvl w:val="0"/>
              <w:rPr>
                <w:rFonts w:ascii="仿宋_GB2312" w:hAnsi="仿宋_GB2312" w:eastAsia="仿宋_GB2312" w:cs="仿宋_GB2312"/>
                <w:bCs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</w:rPr>
              <w:t>项目内容</w:t>
            </w:r>
          </w:p>
        </w:tc>
        <w:tc>
          <w:tcPr>
            <w:tcW w:w="1445" w:type="dxa"/>
          </w:tcPr>
          <w:p w14:paraId="625D9731">
            <w:pPr>
              <w:pStyle w:val="2"/>
              <w:snapToGrid w:val="0"/>
              <w:spacing w:before="0" w:after="0" w:line="620" w:lineRule="exact"/>
              <w:ind w:firstLine="0" w:firstLineChars="0"/>
              <w:outlineLvl w:val="0"/>
              <w:rPr>
                <w:rFonts w:ascii="仿宋_GB2312" w:hAnsi="仿宋_GB2312" w:eastAsia="仿宋_GB2312" w:cs="仿宋_GB2312"/>
                <w:bCs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</w:rPr>
              <w:t>金额（元）</w:t>
            </w:r>
          </w:p>
        </w:tc>
      </w:tr>
      <w:tr w14:paraId="1C49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41" w:type="dxa"/>
            <w:vAlign w:val="center"/>
          </w:tcPr>
          <w:p w14:paraId="0B5B8DC8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</w:t>
            </w:r>
          </w:p>
        </w:tc>
        <w:tc>
          <w:tcPr>
            <w:tcW w:w="6612" w:type="dxa"/>
            <w:vAlign w:val="center"/>
          </w:tcPr>
          <w:p w14:paraId="6306D832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交通费：5天，综合公里数、油费、过路费等进行估算；贵阳线下活动及接送机2天，含驾驶员</w:t>
            </w:r>
          </w:p>
        </w:tc>
        <w:tc>
          <w:tcPr>
            <w:tcW w:w="1445" w:type="dxa"/>
            <w:vAlign w:val="center"/>
          </w:tcPr>
          <w:p w14:paraId="461E7D02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6FE8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vAlign w:val="center"/>
          </w:tcPr>
          <w:p w14:paraId="066069EA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2</w:t>
            </w:r>
          </w:p>
        </w:tc>
        <w:tc>
          <w:tcPr>
            <w:tcW w:w="6612" w:type="dxa"/>
            <w:vAlign w:val="center"/>
          </w:tcPr>
          <w:p w14:paraId="48F7A1BA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住宿费：25人，4晚，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参照《中央和国家机关工作人员赴地方差旅住宿标准》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eastAsia="zh-CN"/>
              </w:rPr>
              <w:t>）</w:t>
            </w:r>
          </w:p>
        </w:tc>
        <w:tc>
          <w:tcPr>
            <w:tcW w:w="1445" w:type="dxa"/>
            <w:vAlign w:val="center"/>
          </w:tcPr>
          <w:p w14:paraId="79164AEA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5127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vAlign w:val="center"/>
          </w:tcPr>
          <w:p w14:paraId="0251C16F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3</w:t>
            </w:r>
          </w:p>
        </w:tc>
        <w:tc>
          <w:tcPr>
            <w:tcW w:w="6612" w:type="dxa"/>
            <w:vAlign w:val="center"/>
          </w:tcPr>
          <w:p w14:paraId="3E3D6FAA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餐饮费：25人，5天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参照《中央和国家机关工作人员赴地方差旅住宿标准》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eastAsia="zh-CN"/>
              </w:rPr>
              <w:t>）</w:t>
            </w:r>
          </w:p>
        </w:tc>
        <w:tc>
          <w:tcPr>
            <w:tcW w:w="1445" w:type="dxa"/>
            <w:vAlign w:val="center"/>
          </w:tcPr>
          <w:p w14:paraId="5AE7CEAD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5C55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vAlign w:val="center"/>
          </w:tcPr>
          <w:p w14:paraId="10EA8CF9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4</w:t>
            </w:r>
          </w:p>
        </w:tc>
        <w:tc>
          <w:tcPr>
            <w:tcW w:w="6612" w:type="dxa"/>
            <w:vAlign w:val="center"/>
          </w:tcPr>
          <w:p w14:paraId="352ADFFE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物料设计费：主题背景、授旗、证件、手册、宣传配图</w:t>
            </w:r>
          </w:p>
        </w:tc>
        <w:tc>
          <w:tcPr>
            <w:tcW w:w="1445" w:type="dxa"/>
            <w:vAlign w:val="center"/>
          </w:tcPr>
          <w:p w14:paraId="58820B58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0CFD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vAlign w:val="center"/>
          </w:tcPr>
          <w:p w14:paraId="5C885005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5</w:t>
            </w:r>
          </w:p>
        </w:tc>
        <w:tc>
          <w:tcPr>
            <w:tcW w:w="6612" w:type="dxa"/>
            <w:vAlign w:val="center"/>
          </w:tcPr>
          <w:p w14:paraId="0FA7BB1D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物料制作费，授旗、证件、车牌、横幅、手册等制作40份</w:t>
            </w:r>
          </w:p>
        </w:tc>
        <w:tc>
          <w:tcPr>
            <w:tcW w:w="1445" w:type="dxa"/>
            <w:vAlign w:val="center"/>
          </w:tcPr>
          <w:p w14:paraId="57C65232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4E55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2AE4DED4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6</w:t>
            </w:r>
          </w:p>
        </w:tc>
        <w:tc>
          <w:tcPr>
            <w:tcW w:w="6612" w:type="dxa"/>
            <w:vAlign w:val="center"/>
          </w:tcPr>
          <w:p w14:paraId="33C22EA4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150条网感短视频剪辑制作</w:t>
            </w:r>
          </w:p>
        </w:tc>
        <w:tc>
          <w:tcPr>
            <w:tcW w:w="1445" w:type="dxa"/>
            <w:vAlign w:val="center"/>
          </w:tcPr>
          <w:p w14:paraId="48D6BDF9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33D2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202834B4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7</w:t>
            </w:r>
          </w:p>
        </w:tc>
        <w:tc>
          <w:tcPr>
            <w:tcW w:w="6612" w:type="dxa"/>
            <w:vAlign w:val="center"/>
          </w:tcPr>
          <w:p w14:paraId="0F3E141A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1家央媒开设专题</w:t>
            </w:r>
          </w:p>
        </w:tc>
        <w:tc>
          <w:tcPr>
            <w:tcW w:w="1445" w:type="dxa"/>
            <w:vAlign w:val="center"/>
          </w:tcPr>
          <w:p w14:paraId="1128B699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327D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6C9B0263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8</w:t>
            </w:r>
          </w:p>
        </w:tc>
        <w:tc>
          <w:tcPr>
            <w:tcW w:w="6612" w:type="dxa"/>
            <w:vAlign w:val="center"/>
          </w:tcPr>
          <w:p w14:paraId="412C0654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抖音网络大V（3人）</w:t>
            </w:r>
          </w:p>
        </w:tc>
        <w:tc>
          <w:tcPr>
            <w:tcW w:w="1445" w:type="dxa"/>
            <w:vAlign w:val="center"/>
          </w:tcPr>
          <w:p w14:paraId="1E51E397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5634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03734CA4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9</w:t>
            </w:r>
          </w:p>
        </w:tc>
        <w:tc>
          <w:tcPr>
            <w:tcW w:w="6612" w:type="dxa"/>
            <w:vAlign w:val="center"/>
          </w:tcPr>
          <w:p w14:paraId="0236C426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小红书网络大V（2人）</w:t>
            </w:r>
          </w:p>
        </w:tc>
        <w:tc>
          <w:tcPr>
            <w:tcW w:w="1445" w:type="dxa"/>
            <w:vAlign w:val="center"/>
          </w:tcPr>
          <w:p w14:paraId="246313F4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2BED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79017217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10</w:t>
            </w:r>
          </w:p>
        </w:tc>
        <w:tc>
          <w:tcPr>
            <w:tcW w:w="6612" w:type="dxa"/>
            <w:vAlign w:val="center"/>
          </w:tcPr>
          <w:p w14:paraId="36B5B9F0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视频号网络大V（3人）</w:t>
            </w:r>
          </w:p>
        </w:tc>
        <w:tc>
          <w:tcPr>
            <w:tcW w:w="1445" w:type="dxa"/>
            <w:vAlign w:val="center"/>
          </w:tcPr>
          <w:p w14:paraId="1F8059DF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2F55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1" w:type="dxa"/>
            <w:vAlign w:val="center"/>
          </w:tcPr>
          <w:p w14:paraId="29FF448A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11</w:t>
            </w:r>
          </w:p>
        </w:tc>
        <w:tc>
          <w:tcPr>
            <w:tcW w:w="6612" w:type="dxa"/>
            <w:vAlign w:val="center"/>
          </w:tcPr>
          <w:p w14:paraId="4F82575D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微博网络大V（2人）</w:t>
            </w:r>
          </w:p>
        </w:tc>
        <w:tc>
          <w:tcPr>
            <w:tcW w:w="1445" w:type="dxa"/>
            <w:vAlign w:val="center"/>
          </w:tcPr>
          <w:p w14:paraId="6263CF64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2034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53" w:type="dxa"/>
            <w:gridSpan w:val="2"/>
            <w:vAlign w:val="center"/>
          </w:tcPr>
          <w:p w14:paraId="6A2974BC">
            <w:pPr>
              <w:pStyle w:val="2"/>
              <w:snapToGrid w:val="0"/>
              <w:spacing w:before="0" w:after="0" w:line="240" w:lineRule="auto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小计</w:t>
            </w:r>
          </w:p>
        </w:tc>
        <w:tc>
          <w:tcPr>
            <w:tcW w:w="1445" w:type="dxa"/>
            <w:vAlign w:val="center"/>
          </w:tcPr>
          <w:p w14:paraId="556B9715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2F96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41" w:type="dxa"/>
            <w:vAlign w:val="center"/>
          </w:tcPr>
          <w:p w14:paraId="46F58401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12</w:t>
            </w:r>
          </w:p>
        </w:tc>
        <w:tc>
          <w:tcPr>
            <w:tcW w:w="6612" w:type="dxa"/>
            <w:vAlign w:val="center"/>
          </w:tcPr>
          <w:p w14:paraId="5656429F">
            <w:pPr>
              <w:pStyle w:val="2"/>
              <w:snapToGrid w:val="0"/>
              <w:spacing w:before="0" w:after="0" w:line="240" w:lineRule="auto"/>
              <w:ind w:firstLine="0" w:firstLineChars="0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项目管理费：活动的组织管理及交通、住宿、餐饮、保险等后勤保障工作</w:t>
            </w:r>
          </w:p>
        </w:tc>
        <w:tc>
          <w:tcPr>
            <w:tcW w:w="1445" w:type="dxa"/>
            <w:vAlign w:val="center"/>
          </w:tcPr>
          <w:p w14:paraId="6B787B5C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4A86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53" w:type="dxa"/>
            <w:gridSpan w:val="2"/>
            <w:vAlign w:val="center"/>
          </w:tcPr>
          <w:p w14:paraId="1F798874">
            <w:pPr>
              <w:pStyle w:val="2"/>
              <w:snapToGrid w:val="0"/>
              <w:spacing w:before="0" w:after="0" w:line="240" w:lineRule="auto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合计</w:t>
            </w:r>
          </w:p>
        </w:tc>
        <w:tc>
          <w:tcPr>
            <w:tcW w:w="1445" w:type="dxa"/>
            <w:vAlign w:val="center"/>
          </w:tcPr>
          <w:p w14:paraId="46D77DEB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63AB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53" w:type="dxa"/>
            <w:gridSpan w:val="2"/>
            <w:vAlign w:val="center"/>
          </w:tcPr>
          <w:p w14:paraId="7E5C76F6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税费</w:t>
            </w:r>
          </w:p>
        </w:tc>
        <w:tc>
          <w:tcPr>
            <w:tcW w:w="1445" w:type="dxa"/>
            <w:vAlign w:val="center"/>
          </w:tcPr>
          <w:p w14:paraId="4907855E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</w:p>
        </w:tc>
      </w:tr>
      <w:tr w14:paraId="2A64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453" w:type="dxa"/>
            <w:gridSpan w:val="2"/>
            <w:vAlign w:val="center"/>
          </w:tcPr>
          <w:p w14:paraId="5C745503">
            <w:pPr>
              <w:pStyle w:val="2"/>
              <w:snapToGrid w:val="0"/>
              <w:spacing w:before="0" w:after="0" w:line="240" w:lineRule="auto"/>
              <w:ind w:firstLine="0" w:firstLineChars="0"/>
              <w:jc w:val="center"/>
              <w:outlineLvl w:val="0"/>
              <w:rPr>
                <w:rFonts w:ascii="仿宋_GB2312" w:hAnsi="仿宋_GB2312" w:eastAsia="仿宋_GB2312" w:cs="仿宋_GB2312"/>
                <w:b w:val="0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总计：叁拾叁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val="en-US" w:eastAsia="zh-CN"/>
              </w:rPr>
              <w:t>万</w:t>
            </w: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</w:rPr>
              <w:t>元整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B2DF8DD">
            <w:pPr>
              <w:pStyle w:val="2"/>
              <w:snapToGrid w:val="0"/>
              <w:spacing w:before="0" w:after="0" w:line="620" w:lineRule="exact"/>
              <w:ind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lang w:val="en-US" w:eastAsia="zh-CN"/>
              </w:rPr>
              <w:t>330000</w:t>
            </w:r>
          </w:p>
        </w:tc>
      </w:tr>
    </w:tbl>
    <w:p w14:paraId="3B01BBAC">
      <w:pPr>
        <w:pStyle w:val="6"/>
        <w:rPr>
          <w:rFonts w:hint="default"/>
          <w:lang w:val="en-US" w:eastAsia="zh-CN"/>
        </w:rPr>
      </w:pPr>
    </w:p>
    <w:p w14:paraId="621A347C">
      <w:pPr>
        <w:spacing w:line="281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其余相关资质复印件格式自拟。</w:t>
      </w:r>
    </w:p>
    <w:p w14:paraId="47BAEFA6">
      <w:pPr>
        <w:spacing w:line="281" w:lineRule="auto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3AA2D1A">
      <w:pPr>
        <w:spacing w:line="281" w:lineRule="auto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4CC2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left="429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  <w:lang w:eastAsia="zh-CN"/>
        </w:rPr>
        <w:t>承办单位</w:t>
      </w:r>
      <w:r>
        <w:rPr>
          <w:rFonts w:hint="eastAsia" w:ascii="仿宋_GB2312" w:hAnsi="仿宋_GB2312" w:eastAsia="仿宋_GB2312" w:cs="仿宋_GB2312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position w:val="17"/>
          <w:sz w:val="32"/>
          <w:szCs w:val="32"/>
          <w:lang w:val="en-US" w:eastAsia="zh-CN"/>
        </w:rPr>
        <w:t xml:space="preserve"> </w:t>
      </w:r>
    </w:p>
    <w:p w14:paraId="5CF0106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</w:t>
      </w:r>
    </w:p>
    <w:p w14:paraId="74037CB2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                          联 系 人：</w:t>
      </w:r>
    </w:p>
    <w:p w14:paraId="681CF7D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00" w:beforeAutospacing="0" w:after="20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 xml:space="preserve">联系电话：                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90D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A77ED">
                          <w:pPr>
                            <w:pStyle w:val="1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A77ED">
                    <w:pPr>
                      <w:pStyle w:val="1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15"/>
    <w:rsid w:val="00077077"/>
    <w:rsid w:val="007340E6"/>
    <w:rsid w:val="00DA0C15"/>
    <w:rsid w:val="08386B17"/>
    <w:rsid w:val="13866BA5"/>
    <w:rsid w:val="17D0A00E"/>
    <w:rsid w:val="1A8EA521"/>
    <w:rsid w:val="26A86396"/>
    <w:rsid w:val="2F7166CA"/>
    <w:rsid w:val="2FF316A6"/>
    <w:rsid w:val="30DA27E2"/>
    <w:rsid w:val="36BFD810"/>
    <w:rsid w:val="4BF145A2"/>
    <w:rsid w:val="4F9BE09C"/>
    <w:rsid w:val="517F3BBA"/>
    <w:rsid w:val="5F7DB174"/>
    <w:rsid w:val="63FD4F49"/>
    <w:rsid w:val="79F61BB9"/>
    <w:rsid w:val="7DFF25C3"/>
    <w:rsid w:val="7F6F29AC"/>
    <w:rsid w:val="7F7B4F80"/>
    <w:rsid w:val="7FD7BA60"/>
    <w:rsid w:val="8EFFB984"/>
    <w:rsid w:val="9F7E6D25"/>
    <w:rsid w:val="AFA75D1B"/>
    <w:rsid w:val="AFFA4BA2"/>
    <w:rsid w:val="BEB74661"/>
    <w:rsid w:val="BF9B526D"/>
    <w:rsid w:val="CFED6D30"/>
    <w:rsid w:val="DBFB115F"/>
    <w:rsid w:val="DF3F2815"/>
    <w:rsid w:val="E7DF5FE5"/>
    <w:rsid w:val="EBDDAB69"/>
    <w:rsid w:val="ED571459"/>
    <w:rsid w:val="F5E21040"/>
    <w:rsid w:val="F6DF8A54"/>
    <w:rsid w:val="F6E33165"/>
    <w:rsid w:val="F6F7D2AD"/>
    <w:rsid w:val="F77FF69C"/>
    <w:rsid w:val="FB647946"/>
    <w:rsid w:val="FB671579"/>
    <w:rsid w:val="FB7AED93"/>
    <w:rsid w:val="FBBF8589"/>
    <w:rsid w:val="FCFD8F64"/>
    <w:rsid w:val="FE7F8DB3"/>
    <w:rsid w:val="FFBF12B2"/>
    <w:rsid w:val="FFDF3A29"/>
    <w:rsid w:val="FFF7B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880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8"/>
    <w:link w:val="23"/>
    <w:unhideWhenUsed/>
    <w:qFormat/>
    <w:uiPriority w:val="0"/>
    <w:pPr>
      <w:ind w:left="120"/>
    </w:pPr>
    <w:rPr>
      <w:rFonts w:ascii="宋体" w:cs="宋体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0">
    <w:name w:val="正文-公1"/>
    <w:basedOn w:val="1"/>
    <w:qFormat/>
    <w:uiPriority w:val="0"/>
    <w:pPr>
      <w:ind w:firstLine="200" w:firstLineChars="200"/>
    </w:p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等线" w:cs="宋体"/>
      <w:sz w:val="28"/>
      <w:szCs w:val="20"/>
    </w:rPr>
  </w:style>
  <w:style w:type="character" w:customStyle="1" w:styleId="23">
    <w:name w:val="正文文本 字符"/>
    <w:basedOn w:val="16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1349</Words>
  <Characters>1420</Characters>
  <Lines>22</Lines>
  <Paragraphs>6</Paragraphs>
  <TotalTime>3</TotalTime>
  <ScaleCrop>false</ScaleCrop>
  <LinksUpToDate>false</LinksUpToDate>
  <CharactersWithSpaces>1522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2023-03-10T14:47:00Z</dcterms:created>
  <dc:creator>张冰宇</dc:creator>
  <cp:lastModifiedBy>榎本スミ</cp:lastModifiedBy>
  <cp:lastPrinted>2025-09-26T18:28:00Z</cp:lastPrinted>
  <dcterms:modified xsi:type="dcterms:W3CDTF">2025-10-10T07:31:48Z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857D833373A1463CA941659791592530_13</vt:lpwstr>
  </property>
  <property fmtid="{D5CDD505-2E9C-101B-9397-08002B2CF9AE}" pid="4" name="KSOTemplateDocerSaveRecord">
    <vt:lpwstr>eyJoZGlkIjoiMGYxOTNlODgwZjBlZGM4NDllN2UyZjc4MzE0MzFhNDYiLCJ1c2VySWQiOiIyNzE0NjA2ODcifQ==</vt:lpwstr>
  </property>
</Properties>
</file>